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6DF81849" w:rsidR="000F3DAC" w:rsidRDefault="00294B07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717E399">
            <wp:simplePos x="0" y="0"/>
            <wp:positionH relativeFrom="column">
              <wp:posOffset>-899795</wp:posOffset>
            </wp:positionH>
            <wp:positionV relativeFrom="paragraph">
              <wp:posOffset>-718820</wp:posOffset>
            </wp:positionV>
            <wp:extent cx="7553325" cy="1247775"/>
            <wp:effectExtent l="0" t="0" r="0" b="9525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-624" r="-1765" b="88939"/>
                    <a:stretch/>
                  </pic:blipFill>
                  <pic:spPr bwMode="auto">
                    <a:xfrm>
                      <a:off x="0" y="0"/>
                      <a:ext cx="7551420" cy="12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2E90396F"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28505E66" w:rsidR="00634285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2E422FB8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655C42A8" w:rsidR="00634285" w:rsidRDefault="00205911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20</w:t>
          </w:r>
          <w:r w:rsidR="00294B07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.05</w:t>
          </w:r>
          <w:r w:rsidR="00AC02B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14:paraId="3115182A" w14:textId="77777777" w:rsidR="00634285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48AE7FF" w14:textId="77777777" w:rsidR="00205911" w:rsidRDefault="00205911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F762177" w14:textId="11EEA46E" w:rsidR="00205911" w:rsidRDefault="00205911" w:rsidP="00205911">
      <w:pPr>
        <w:spacing w:line="0" w:lineRule="atLeast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 xml:space="preserve">DESCRIEREA PROIECTULUI </w:t>
      </w:r>
    </w:p>
    <w:p w14:paraId="629437C1" w14:textId="0A8A5065" w:rsidR="00205911" w:rsidRPr="000D5594" w:rsidRDefault="00205911" w:rsidP="00205911">
      <w:pPr>
        <w:spacing w:line="0" w:lineRule="atLeast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205911">
        <w:rPr>
          <w:rFonts w:ascii="Trebuchet MS" w:eastAsia="Trebuchet MS" w:hAnsi="Trebuchet MS"/>
          <w:b/>
          <w:color w:val="141F25"/>
          <w:sz w:val="28"/>
          <w:szCs w:val="28"/>
        </w:rPr>
        <w:t>”Dotare A.T.I. Spital Orasenesc Moldova Noua” – cod SMIS 140048</w:t>
      </w:r>
    </w:p>
    <w:p w14:paraId="28D74A35" w14:textId="1B56E979" w:rsidR="00634285" w:rsidRDefault="00634285" w:rsidP="009922AD">
      <w:pPr>
        <w:spacing w:line="0" w:lineRule="atLeast"/>
        <w:jc w:val="both"/>
        <w:rPr>
          <w:rFonts w:ascii="Trebuchet MS" w:eastAsia="Trebuchet MS" w:hAnsi="Trebuchet MS"/>
          <w:color w:val="231F20"/>
          <w:sz w:val="36"/>
          <w:szCs w:val="36"/>
        </w:rPr>
      </w:pPr>
    </w:p>
    <w:p w14:paraId="63CB48AC" w14:textId="273A86E6" w:rsidR="00294B07" w:rsidRDefault="00294B07" w:rsidP="00245A74">
      <w:pPr>
        <w:pStyle w:val="NormalWeb"/>
        <w:spacing w:after="0"/>
        <w:rPr>
          <w:rFonts w:ascii="Trebuchet MS" w:hAnsi="Trebuchet MS"/>
          <w:b/>
        </w:rPr>
      </w:pPr>
      <w:bookmarkStart w:id="0" w:name="_GoBack"/>
      <w:bookmarkEnd w:id="0"/>
      <w:proofErr w:type="spellStart"/>
      <w:r>
        <w:rPr>
          <w:rFonts w:ascii="Trebuchet MS" w:hAnsi="Trebuchet MS"/>
          <w:b/>
        </w:rPr>
        <w:t>Beneficiar</w:t>
      </w:r>
      <w:proofErr w:type="spellEnd"/>
      <w:r>
        <w:rPr>
          <w:rFonts w:ascii="Trebuchet MS" w:hAnsi="Trebuchet MS"/>
          <w:b/>
        </w:rPr>
        <w:t>: UAT ORAȘ MOLDOVA NOUĂ</w:t>
      </w:r>
    </w:p>
    <w:p w14:paraId="581C23B0" w14:textId="74956450" w:rsidR="00205911" w:rsidRDefault="00205911" w:rsidP="00245A74">
      <w:pPr>
        <w:pStyle w:val="NormalWeb"/>
        <w:spacing w:after="0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Numărul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contractului</w:t>
      </w:r>
      <w:proofErr w:type="spellEnd"/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finanțare</w:t>
      </w:r>
      <w:proofErr w:type="spellEnd"/>
      <w:r>
        <w:rPr>
          <w:rFonts w:ascii="Trebuchet MS" w:hAnsi="Trebuchet MS"/>
          <w:b/>
        </w:rPr>
        <w:t xml:space="preserve">: </w:t>
      </w:r>
      <w:r w:rsidRPr="00205911">
        <w:rPr>
          <w:rFonts w:ascii="Trebuchet MS" w:hAnsi="Trebuchet MS"/>
        </w:rPr>
        <w:t>537/26.04.2021</w:t>
      </w:r>
    </w:p>
    <w:p w14:paraId="7DEDCF66" w14:textId="1DB8B6C6" w:rsidR="00294B07" w:rsidRPr="00294B07" w:rsidRDefault="00294B07" w:rsidP="00294B07">
      <w:pPr>
        <w:pStyle w:val="NormalWeb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b/>
        </w:rPr>
        <w:t>Scopul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proiectului</w:t>
      </w:r>
      <w:proofErr w:type="spellEnd"/>
      <w:r>
        <w:rPr>
          <w:rFonts w:ascii="Trebuchet MS" w:hAnsi="Trebuchet MS"/>
          <w:b/>
        </w:rPr>
        <w:t xml:space="preserve">: </w:t>
      </w:r>
      <w:proofErr w:type="spellStart"/>
      <w:r w:rsidRPr="00294B07">
        <w:rPr>
          <w:rFonts w:ascii="Trebuchet MS" w:hAnsi="Trebuchet MS"/>
        </w:rPr>
        <w:t>Amenajarea</w:t>
      </w:r>
      <w:proofErr w:type="spellEnd"/>
      <w:r w:rsidRPr="00294B07">
        <w:rPr>
          <w:rFonts w:ascii="Trebuchet MS" w:hAnsi="Trebuchet MS"/>
        </w:rPr>
        <w:t xml:space="preserve"> </w:t>
      </w:r>
      <w:proofErr w:type="spellStart"/>
      <w:r w:rsidRPr="00294B07">
        <w:rPr>
          <w:rFonts w:ascii="Trebuchet MS" w:hAnsi="Trebuchet MS"/>
        </w:rPr>
        <w:t>spatiului</w:t>
      </w:r>
      <w:proofErr w:type="spellEnd"/>
      <w:r w:rsidRPr="00294B07">
        <w:rPr>
          <w:rFonts w:ascii="Trebuchet MS" w:hAnsi="Trebuchet MS"/>
        </w:rPr>
        <w:t xml:space="preserve"> ATI in </w:t>
      </w:r>
      <w:proofErr w:type="spellStart"/>
      <w:r w:rsidRPr="00294B07">
        <w:rPr>
          <w:rFonts w:ascii="Trebuchet MS" w:hAnsi="Trebuchet MS"/>
        </w:rPr>
        <w:t>cadrul</w:t>
      </w:r>
      <w:proofErr w:type="spellEnd"/>
      <w:r w:rsidRPr="00294B07">
        <w:rPr>
          <w:rFonts w:ascii="Trebuchet MS" w:hAnsi="Trebuchet MS"/>
        </w:rPr>
        <w:t xml:space="preserve"> </w:t>
      </w:r>
      <w:proofErr w:type="spellStart"/>
      <w:r w:rsidRPr="00294B07">
        <w:rPr>
          <w:rFonts w:ascii="Trebuchet MS" w:hAnsi="Trebuchet MS"/>
        </w:rPr>
        <w:t>Spitalului</w:t>
      </w:r>
      <w:proofErr w:type="spellEnd"/>
      <w:r w:rsidRPr="00294B07">
        <w:rPr>
          <w:rFonts w:ascii="Trebuchet MS" w:hAnsi="Trebuchet MS"/>
        </w:rPr>
        <w:t xml:space="preserve"> </w:t>
      </w:r>
      <w:proofErr w:type="spellStart"/>
      <w:r w:rsidRPr="00294B07">
        <w:rPr>
          <w:rFonts w:ascii="Trebuchet MS" w:hAnsi="Trebuchet MS"/>
        </w:rPr>
        <w:t>Orasenesc</w:t>
      </w:r>
      <w:proofErr w:type="spellEnd"/>
      <w:r w:rsidRPr="00294B07">
        <w:rPr>
          <w:rFonts w:ascii="Trebuchet MS" w:hAnsi="Trebuchet MS"/>
        </w:rPr>
        <w:t xml:space="preserve"> Moldova </w:t>
      </w:r>
      <w:proofErr w:type="spellStart"/>
      <w:r w:rsidRPr="00294B07">
        <w:rPr>
          <w:rFonts w:ascii="Trebuchet MS" w:hAnsi="Trebuchet MS"/>
        </w:rPr>
        <w:t>Noua</w:t>
      </w:r>
      <w:proofErr w:type="spellEnd"/>
      <w:r w:rsidRPr="00294B07">
        <w:rPr>
          <w:rFonts w:ascii="Trebuchet MS" w:hAnsi="Trebuchet MS"/>
        </w:rPr>
        <w:t xml:space="preserve"> care </w:t>
      </w:r>
      <w:proofErr w:type="spellStart"/>
      <w:proofErr w:type="gramStart"/>
      <w:r w:rsidRPr="00294B07">
        <w:rPr>
          <w:rFonts w:ascii="Trebuchet MS" w:hAnsi="Trebuchet MS"/>
        </w:rPr>
        <w:t>sa</w:t>
      </w:r>
      <w:proofErr w:type="spellEnd"/>
      <w:proofErr w:type="gramEnd"/>
      <w:r w:rsidRPr="00294B07">
        <w:rPr>
          <w:rFonts w:ascii="Trebuchet MS" w:hAnsi="Trebuchet MS"/>
        </w:rPr>
        <w:t xml:space="preserve"> </w:t>
      </w:r>
      <w:proofErr w:type="spellStart"/>
      <w:r w:rsidRPr="00294B07">
        <w:rPr>
          <w:rFonts w:ascii="Trebuchet MS" w:hAnsi="Trebuchet MS"/>
        </w:rPr>
        <w:t>asigure</w:t>
      </w:r>
      <w:proofErr w:type="spellEnd"/>
      <w:r w:rsidRPr="00294B07">
        <w:rPr>
          <w:rFonts w:ascii="Trebuchet MS" w:hAnsi="Trebuchet MS"/>
        </w:rPr>
        <w:t xml:space="preserve"> </w:t>
      </w:r>
      <w:proofErr w:type="spellStart"/>
      <w:r w:rsidRPr="00294B07">
        <w:rPr>
          <w:rFonts w:ascii="Trebuchet MS" w:hAnsi="Trebuchet MS"/>
        </w:rPr>
        <w:t>întregul</w:t>
      </w:r>
      <w:proofErr w:type="spellEnd"/>
      <w:r w:rsidRPr="00294B07">
        <w:rPr>
          <w:rFonts w:ascii="Trebuchet MS" w:hAnsi="Trebuchet MS"/>
        </w:rPr>
        <w:t xml:space="preserve"> </w:t>
      </w:r>
      <w:proofErr w:type="spellStart"/>
      <w:r w:rsidRPr="00294B07">
        <w:rPr>
          <w:rFonts w:ascii="Trebuchet MS" w:hAnsi="Trebuchet MS"/>
        </w:rPr>
        <w:t>necesar</w:t>
      </w:r>
      <w:proofErr w:type="spellEnd"/>
      <w:r w:rsidRPr="00294B07">
        <w:rPr>
          <w:rFonts w:ascii="Trebuchet MS" w:hAnsi="Trebuchet MS"/>
        </w:rPr>
        <w:t xml:space="preserve"> de </w:t>
      </w:r>
      <w:proofErr w:type="spellStart"/>
      <w:r w:rsidRPr="00294B07">
        <w:rPr>
          <w:rFonts w:ascii="Trebuchet MS" w:hAnsi="Trebuchet MS"/>
        </w:rPr>
        <w:t>funcțiuni</w:t>
      </w:r>
      <w:proofErr w:type="spellEnd"/>
      <w:r w:rsidRPr="00294B07">
        <w:rPr>
          <w:rFonts w:ascii="Trebuchet MS" w:hAnsi="Trebuchet MS"/>
        </w:rPr>
        <w:t xml:space="preserve"> </w:t>
      </w:r>
      <w:proofErr w:type="spellStart"/>
      <w:r w:rsidRPr="00294B07">
        <w:rPr>
          <w:rFonts w:ascii="Trebuchet MS" w:hAnsi="Trebuchet MS"/>
        </w:rPr>
        <w:t>medicale</w:t>
      </w:r>
      <w:proofErr w:type="spellEnd"/>
      <w:r w:rsidRPr="00294B07">
        <w:rPr>
          <w:rFonts w:ascii="Trebuchet MS" w:hAnsi="Trebuchet MS"/>
        </w:rPr>
        <w:t xml:space="preserve"> </w:t>
      </w:r>
      <w:proofErr w:type="spellStart"/>
      <w:r w:rsidRPr="00294B07">
        <w:rPr>
          <w:rFonts w:ascii="Trebuchet MS" w:hAnsi="Trebuchet MS"/>
        </w:rPr>
        <w:t>caracteristice</w:t>
      </w:r>
      <w:proofErr w:type="spellEnd"/>
      <w:r w:rsidRPr="00294B07">
        <w:rPr>
          <w:rFonts w:ascii="Trebuchet MS" w:hAnsi="Trebuchet MS"/>
        </w:rPr>
        <w:t xml:space="preserve"> </w:t>
      </w:r>
      <w:proofErr w:type="spellStart"/>
      <w:r w:rsidRPr="00294B07">
        <w:rPr>
          <w:rFonts w:ascii="Trebuchet MS" w:hAnsi="Trebuchet MS"/>
        </w:rPr>
        <w:t>unei</w:t>
      </w:r>
      <w:proofErr w:type="spellEnd"/>
      <w:r w:rsidRPr="00294B07">
        <w:rPr>
          <w:rFonts w:ascii="Trebuchet MS" w:hAnsi="Trebuchet MS"/>
        </w:rPr>
        <w:t xml:space="preserve"> </w:t>
      </w:r>
      <w:proofErr w:type="spellStart"/>
      <w:r w:rsidRPr="00294B07">
        <w:rPr>
          <w:rFonts w:ascii="Trebuchet MS" w:hAnsi="Trebuchet MS"/>
        </w:rPr>
        <w:t>unitați</w:t>
      </w:r>
      <w:proofErr w:type="spellEnd"/>
      <w:r w:rsidRPr="00294B07">
        <w:rPr>
          <w:rFonts w:ascii="Trebuchet MS" w:hAnsi="Trebuchet MS"/>
        </w:rPr>
        <w:t xml:space="preserve"> </w:t>
      </w:r>
      <w:proofErr w:type="spellStart"/>
      <w:r w:rsidRPr="00294B07">
        <w:rPr>
          <w:rFonts w:ascii="Trebuchet MS" w:hAnsi="Trebuchet MS"/>
        </w:rPr>
        <w:t>sanitare</w:t>
      </w:r>
      <w:proofErr w:type="spellEnd"/>
      <w:r w:rsidRPr="00294B07">
        <w:rPr>
          <w:rFonts w:ascii="Trebuchet MS" w:hAnsi="Trebuchet MS"/>
        </w:rPr>
        <w:t xml:space="preserve"> </w:t>
      </w:r>
      <w:r w:rsidRPr="00294B07">
        <w:rPr>
          <w:rFonts w:ascii="Trebuchet MS" w:hAnsi="Trebuchet MS"/>
          <w:lang w:val="ro-RO"/>
        </w:rPr>
        <w:t>publice dotate</w:t>
      </w:r>
    </w:p>
    <w:p w14:paraId="10293F2F" w14:textId="77777777" w:rsidR="00294B07" w:rsidRDefault="00294B07" w:rsidP="00294B07">
      <w:pPr>
        <w:spacing w:line="0" w:lineRule="atLeast"/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</w:pPr>
    </w:p>
    <w:p w14:paraId="7D4FC48D" w14:textId="5152451D" w:rsidR="00294B07" w:rsidRDefault="00294B07" w:rsidP="00294B07">
      <w:pPr>
        <w:spacing w:line="0" w:lineRule="atLeast"/>
        <w:jc w:val="both"/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</w:pPr>
      <w:proofErr w:type="spellStart"/>
      <w:r w:rsidRPr="00294B07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  <w:t>Obiectivul</w:t>
      </w:r>
      <w:proofErr w:type="spellEnd"/>
      <w:r w:rsidRPr="00294B07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  <w:t xml:space="preserve"> general al </w:t>
      </w:r>
      <w:proofErr w:type="spellStart"/>
      <w:r w:rsidRPr="00294B07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  <w:t>proi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  <w:t>ectului</w:t>
      </w:r>
      <w:proofErr w:type="spellEnd"/>
      <w:r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  <w:t>este</w:t>
      </w:r>
      <w:proofErr w:type="spellEnd"/>
      <w:r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Cresterea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capacita</w:t>
      </w:r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ț</w:t>
      </w:r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ii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de</w:t>
      </w:r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gestionare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a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crizei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sanitare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COVID-19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prin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asigurarea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raspunsului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în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timp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util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si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eficient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al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sistemului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medical al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Spitalului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Orasenesc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Moldova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Noua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la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criza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COV</w:t>
      </w:r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ID -19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si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consolidarea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capacităț</w:t>
      </w:r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ii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adecvate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de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îngrijire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si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tratament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cazurilor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infecț</w:t>
      </w:r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ie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cu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virusul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SAR </w:t>
      </w:r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–</w:t>
      </w:r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CoV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- 2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prin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dotarea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echipamente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/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dispozitive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/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aparatura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medicala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necesare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pentru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tratamentul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pacienților</w:t>
      </w:r>
      <w:proofErr w:type="spellEnd"/>
      <w:r w:rsidRPr="00294B07"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  <w:t>.</w:t>
      </w:r>
    </w:p>
    <w:p w14:paraId="5C325B0D" w14:textId="77777777" w:rsidR="00294B07" w:rsidRDefault="00294B07" w:rsidP="00294B07">
      <w:pPr>
        <w:spacing w:line="0" w:lineRule="atLeast"/>
        <w:jc w:val="both"/>
        <w:rPr>
          <w:rFonts w:ascii="Trebuchet MS" w:eastAsia="Times New Roman" w:hAnsi="Trebuchet MS" w:cs="Times New Roman"/>
          <w:bCs/>
          <w:sz w:val="24"/>
          <w:szCs w:val="24"/>
          <w:lang w:val="en-US" w:eastAsia="en-US"/>
        </w:rPr>
      </w:pPr>
    </w:p>
    <w:p w14:paraId="71C19064" w14:textId="0757C58D" w:rsidR="00294B07" w:rsidRDefault="00294B07" w:rsidP="00294B07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294B07">
        <w:rPr>
          <w:rFonts w:ascii="Trebuchet MS" w:eastAsia="Trebuchet MS" w:hAnsi="Trebuchet MS"/>
          <w:b/>
          <w:color w:val="231F20"/>
          <w:sz w:val="24"/>
          <w:szCs w:val="24"/>
        </w:rPr>
        <w:t>Obiec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>tivele</w:t>
      </w:r>
      <w:r w:rsidRPr="00294B07">
        <w:rPr>
          <w:rFonts w:ascii="Trebuchet MS" w:eastAsia="Trebuchet MS" w:hAnsi="Trebuchet MS"/>
          <w:b/>
          <w:color w:val="231F20"/>
          <w:sz w:val="24"/>
          <w:szCs w:val="24"/>
        </w:rPr>
        <w:t xml:space="preserve"> specific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>e</w:t>
      </w:r>
      <w:r w:rsidRPr="00294B07">
        <w:rPr>
          <w:rFonts w:ascii="Trebuchet MS" w:eastAsia="Trebuchet MS" w:hAnsi="Trebuchet MS"/>
          <w:b/>
          <w:color w:val="231F20"/>
          <w:sz w:val="24"/>
          <w:szCs w:val="24"/>
        </w:rPr>
        <w:t xml:space="preserve"> al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>e proiectului sunt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294B07">
        <w:rPr>
          <w:rFonts w:ascii="Trebuchet MS" w:eastAsia="Trebuchet MS" w:hAnsi="Trebuchet MS"/>
          <w:color w:val="231F20"/>
          <w:sz w:val="24"/>
          <w:szCs w:val="24"/>
        </w:rPr>
        <w:t>Dotarea sectiei ATI Spital Orasenesc Moldova Noua care sa asigure întregul necesar de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funcț</w:t>
      </w:r>
      <w:r w:rsidRPr="00294B07">
        <w:rPr>
          <w:rFonts w:ascii="Trebuchet MS" w:eastAsia="Trebuchet MS" w:hAnsi="Trebuchet MS"/>
          <w:color w:val="231F20"/>
          <w:sz w:val="24"/>
          <w:szCs w:val="24"/>
        </w:rPr>
        <w:t>iuni med</w:t>
      </w:r>
      <w:r>
        <w:rPr>
          <w:rFonts w:ascii="Trebuchet MS" w:eastAsia="Trebuchet MS" w:hAnsi="Trebuchet MS"/>
          <w:color w:val="231F20"/>
          <w:sz w:val="24"/>
          <w:szCs w:val="24"/>
        </w:rPr>
        <w:t>icale caracteristice unei unitaț</w:t>
      </w:r>
      <w:r w:rsidRPr="00294B07">
        <w:rPr>
          <w:rFonts w:ascii="Trebuchet MS" w:eastAsia="Trebuchet MS" w:hAnsi="Trebuchet MS"/>
          <w:color w:val="231F20"/>
          <w:sz w:val="24"/>
          <w:szCs w:val="24"/>
        </w:rPr>
        <w:t>i sanitare publice</w:t>
      </w:r>
      <w:r>
        <w:rPr>
          <w:rFonts w:ascii="Trebuchet MS" w:eastAsia="Trebuchet MS" w:hAnsi="Trebuchet MS"/>
          <w:color w:val="231F20"/>
          <w:sz w:val="24"/>
          <w:szCs w:val="24"/>
        </w:rPr>
        <w:t>,</w:t>
      </w:r>
      <w:r w:rsidRPr="00294B07">
        <w:rPr>
          <w:rFonts w:ascii="Trebuchet MS" w:eastAsia="Trebuchet MS" w:hAnsi="Trebuchet MS"/>
          <w:color w:val="231F20"/>
          <w:sz w:val="24"/>
          <w:szCs w:val="24"/>
        </w:rPr>
        <w:t xml:space="preserve"> asigurarea raspunsului în timp util si eficient al sistemului medical al</w:t>
      </w:r>
      <w:r w:rsidR="0020591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294B07">
        <w:rPr>
          <w:rFonts w:ascii="Trebuchet MS" w:eastAsia="Trebuchet MS" w:hAnsi="Trebuchet MS"/>
          <w:color w:val="231F20"/>
          <w:sz w:val="24"/>
          <w:szCs w:val="24"/>
        </w:rPr>
        <w:t>Spitalului Orasen</w:t>
      </w:r>
      <w:r w:rsidR="00205911">
        <w:rPr>
          <w:rFonts w:ascii="Trebuchet MS" w:eastAsia="Trebuchet MS" w:hAnsi="Trebuchet MS"/>
          <w:color w:val="231F20"/>
          <w:sz w:val="24"/>
          <w:szCs w:val="24"/>
        </w:rPr>
        <w:t>esc Moldova Noua la criza COVID</w:t>
      </w:r>
      <w:r w:rsidRPr="00294B07">
        <w:rPr>
          <w:rFonts w:ascii="Trebuchet MS" w:eastAsia="Trebuchet MS" w:hAnsi="Trebuchet MS"/>
          <w:color w:val="231F20"/>
          <w:sz w:val="24"/>
          <w:szCs w:val="24"/>
        </w:rPr>
        <w:t>-19 si consolidarea capacitaþii adecvate de îngrijire si tratament a cazurilor de</w:t>
      </w:r>
      <w:r w:rsidR="00205911">
        <w:rPr>
          <w:rFonts w:ascii="Trebuchet MS" w:eastAsia="Trebuchet MS" w:hAnsi="Trebuchet MS"/>
          <w:color w:val="231F20"/>
          <w:sz w:val="24"/>
          <w:szCs w:val="24"/>
        </w:rPr>
        <w:t xml:space="preserve"> infecț</w:t>
      </w:r>
      <w:r w:rsidRPr="00294B07">
        <w:rPr>
          <w:rFonts w:ascii="Trebuchet MS" w:eastAsia="Trebuchet MS" w:hAnsi="Trebuchet MS"/>
          <w:color w:val="231F20"/>
          <w:sz w:val="24"/>
          <w:szCs w:val="24"/>
        </w:rPr>
        <w:t xml:space="preserve">ie cu virusul SAR - CoV </w:t>
      </w:r>
      <w:r w:rsidR="00205911">
        <w:rPr>
          <w:rFonts w:ascii="Trebuchet MS" w:eastAsia="Trebuchet MS" w:hAnsi="Trebuchet MS"/>
          <w:color w:val="231F20"/>
          <w:sz w:val="24"/>
          <w:szCs w:val="24"/>
        </w:rPr>
        <w:t>–</w:t>
      </w:r>
      <w:r w:rsidRPr="00294B07">
        <w:rPr>
          <w:rFonts w:ascii="Trebuchet MS" w:eastAsia="Trebuchet MS" w:hAnsi="Trebuchet MS"/>
          <w:color w:val="231F20"/>
          <w:sz w:val="24"/>
          <w:szCs w:val="24"/>
        </w:rPr>
        <w:t xml:space="preserve"> 2</w:t>
      </w:r>
    </w:p>
    <w:p w14:paraId="77587F3D" w14:textId="77777777" w:rsidR="00205911" w:rsidRPr="00294B07" w:rsidRDefault="00205911" w:rsidP="00294B07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5993037" w14:textId="6321F17A" w:rsidR="00205911" w:rsidRPr="00205911" w:rsidRDefault="00205911" w:rsidP="00205911">
      <w:pPr>
        <w:spacing w:line="0" w:lineRule="atLeast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eastAsia="Trebuchet MS" w:hAnsi="Trebuchet MS"/>
          <w:b/>
          <w:color w:val="231F20"/>
          <w:sz w:val="24"/>
          <w:szCs w:val="24"/>
        </w:rPr>
        <w:t>Principalul rezultat preconizat</w:t>
      </w:r>
      <w:r w:rsidR="00245A74" w:rsidRPr="00245A74">
        <w:rPr>
          <w:rFonts w:ascii="Trebuchet MS" w:eastAsia="Trebuchet MS" w:hAnsi="Trebuchet MS"/>
          <w:b/>
          <w:color w:val="231F20"/>
          <w:sz w:val="24"/>
          <w:szCs w:val="24"/>
        </w:rPr>
        <w:t xml:space="preserve"> în cadrul proiectului 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este: </w:t>
      </w:r>
      <w:r w:rsidRPr="00205911">
        <w:rPr>
          <w:rFonts w:ascii="Trebuchet MS" w:hAnsi="Trebuchet MS"/>
          <w:color w:val="000000"/>
          <w:sz w:val="24"/>
          <w:szCs w:val="24"/>
        </w:rPr>
        <w:t xml:space="preserve">Capacitate adecvată de îngrijire și tratament a cazurilor de infecție cu virusul SARS-CoV-2 </w:t>
      </w:r>
    </w:p>
    <w:p w14:paraId="452D5F86" w14:textId="30DB691A" w:rsidR="00245A74" w:rsidRPr="004F03C8" w:rsidRDefault="00245A74" w:rsidP="00205911">
      <w:pPr>
        <w:pStyle w:val="NormalWeb"/>
        <w:spacing w:after="0"/>
        <w:jc w:val="both"/>
        <w:rPr>
          <w:lang w:val="ro-RO"/>
        </w:rPr>
      </w:pPr>
      <w:r w:rsidRPr="00205911">
        <w:rPr>
          <w:rFonts w:ascii="Trebuchet MS" w:hAnsi="Trebuchet MS"/>
          <w:b/>
          <w:lang w:val="ro-RO"/>
        </w:rPr>
        <w:t>Perioada de implementare</w:t>
      </w:r>
      <w:r>
        <w:rPr>
          <w:rFonts w:ascii="Trebuchet MS" w:hAnsi="Trebuchet MS"/>
          <w:lang w:val="ro-RO"/>
        </w:rPr>
        <w:t xml:space="preserve"> a proiectului este de </w:t>
      </w:r>
      <w:r w:rsidR="00205911">
        <w:rPr>
          <w:rFonts w:ascii="Trebuchet MS" w:hAnsi="Trebuchet MS"/>
          <w:b/>
          <w:lang w:val="ro-RO"/>
        </w:rPr>
        <w:t>19</w:t>
      </w:r>
      <w:r w:rsidR="00205911">
        <w:rPr>
          <w:rFonts w:ascii="Trebuchet MS" w:hAnsi="Trebuchet MS"/>
          <w:lang w:val="ro-RO"/>
        </w:rPr>
        <w:t xml:space="preserve"> de luni, între 01.06</w:t>
      </w:r>
      <w:r>
        <w:rPr>
          <w:rFonts w:ascii="Trebuchet MS" w:hAnsi="Trebuchet MS"/>
          <w:lang w:val="ro-RO"/>
        </w:rPr>
        <w:t xml:space="preserve">.2020 și </w:t>
      </w:r>
      <w:r w:rsidR="00205911">
        <w:rPr>
          <w:rFonts w:ascii="Trebuchet MS" w:hAnsi="Trebuchet MS"/>
          <w:lang w:val="ro-RO"/>
        </w:rPr>
        <w:t>3</w:t>
      </w:r>
      <w:r w:rsidR="00E966F7">
        <w:rPr>
          <w:rFonts w:ascii="Trebuchet MS" w:hAnsi="Trebuchet MS"/>
          <w:lang w:val="ro-RO"/>
        </w:rPr>
        <w:t>1.12.2021</w:t>
      </w:r>
      <w:r w:rsidR="004F03C8">
        <w:rPr>
          <w:rFonts w:ascii="Trebuchet MS" w:hAnsi="Trebuchet MS"/>
          <w:lang w:val="ro-RO"/>
        </w:rPr>
        <w:t xml:space="preserve">. Proiectul are un </w:t>
      </w:r>
      <w:r w:rsidR="004F03C8">
        <w:rPr>
          <w:lang w:val="ro-RO"/>
        </w:rPr>
        <w:t>b</w:t>
      </w:r>
      <w:r>
        <w:rPr>
          <w:rFonts w:ascii="Trebuchet MS" w:hAnsi="Trebuchet MS"/>
          <w:lang w:val="ro-RO"/>
        </w:rPr>
        <w:t xml:space="preserve">uget total </w:t>
      </w:r>
      <w:r w:rsidR="004F03C8">
        <w:rPr>
          <w:rFonts w:ascii="Trebuchet MS" w:hAnsi="Trebuchet MS"/>
          <w:lang w:val="ro-RO"/>
        </w:rPr>
        <w:t xml:space="preserve">de </w:t>
      </w:r>
      <w:r w:rsidR="00205911" w:rsidRPr="00205911">
        <w:rPr>
          <w:rFonts w:ascii="Trebuchet MS" w:hAnsi="Trebuchet MS"/>
          <w:b/>
          <w:lang w:val="ro-RO"/>
        </w:rPr>
        <w:t>5.321.264,09</w:t>
      </w:r>
      <w:r w:rsidRPr="006A3C7C">
        <w:rPr>
          <w:rFonts w:ascii="Trebuchet MS" w:hAnsi="Trebuchet MS"/>
          <w:b/>
          <w:lang w:val="ro-RO"/>
        </w:rPr>
        <w:t xml:space="preserve"> lei</w:t>
      </w:r>
      <w:r>
        <w:rPr>
          <w:rFonts w:ascii="Trebuchet MS" w:hAnsi="Trebuchet MS"/>
          <w:lang w:val="ro-RO"/>
        </w:rPr>
        <w:t xml:space="preserve"> cheltuieli eligibile</w:t>
      </w:r>
      <w:r w:rsidR="00E966F7">
        <w:rPr>
          <w:rFonts w:ascii="Trebuchet MS" w:hAnsi="Trebuchet MS"/>
          <w:lang w:val="ro-RO"/>
        </w:rPr>
        <w:t>.</w:t>
      </w:r>
    </w:p>
    <w:p w14:paraId="0A6D0A26" w14:textId="77777777" w:rsidR="00245A74" w:rsidRDefault="00245A7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64447E2F" w14:textId="54E11A53" w:rsidR="00634285" w:rsidRPr="006A3C7C" w:rsidRDefault="00634285" w:rsidP="00634285">
      <w:pPr>
        <w:spacing w:line="0" w:lineRule="atLeast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6A3C7C">
        <w:rPr>
          <w:rFonts w:ascii="Trebuchet MS" w:eastAsia="Trebuchet MS" w:hAnsi="Trebuchet MS"/>
          <w:b/>
          <w:color w:val="231F20"/>
          <w:sz w:val="24"/>
          <w:szCs w:val="24"/>
        </w:rPr>
        <w:t>Proiect cofinanțat din Fondul</w:t>
      </w:r>
      <w:r w:rsidR="004F03C8" w:rsidRPr="006A3C7C">
        <w:rPr>
          <w:rFonts w:ascii="Trebuchet MS" w:eastAsia="Trebuchet MS" w:hAnsi="Trebuchet MS"/>
          <w:b/>
          <w:color w:val="231F20"/>
          <w:sz w:val="24"/>
          <w:szCs w:val="24"/>
        </w:rPr>
        <w:t xml:space="preserve"> European de Dezvoltare Regională </w:t>
      </w:r>
      <w:r w:rsidR="000F3DAC" w:rsidRPr="006A3C7C">
        <w:rPr>
          <w:rFonts w:ascii="Trebuchet MS" w:eastAsia="Trebuchet MS" w:hAnsi="Trebuchet MS"/>
          <w:b/>
          <w:color w:val="231F20"/>
          <w:sz w:val="24"/>
          <w:szCs w:val="24"/>
        </w:rPr>
        <w:t xml:space="preserve">prin Programul </w:t>
      </w:r>
      <w:r w:rsidR="004F03C8" w:rsidRPr="006A3C7C">
        <w:rPr>
          <w:rFonts w:ascii="Trebuchet MS" w:eastAsia="Trebuchet MS" w:hAnsi="Trebuchet MS"/>
          <w:b/>
          <w:color w:val="231F20"/>
          <w:sz w:val="24"/>
          <w:szCs w:val="24"/>
        </w:rPr>
        <w:t>Operațional Infrastructură Mare</w:t>
      </w:r>
    </w:p>
    <w:p w14:paraId="47B8BC64" w14:textId="77777777" w:rsidR="00EF6BCB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334236D8" w14:textId="10971141" w:rsidR="00634285" w:rsidRPr="004F03C8" w:rsidRDefault="00205911" w:rsidP="00634285">
      <w:pPr>
        <w:spacing w:line="0" w:lineRule="atLeast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Bratu Liviu Mihăiță</w:t>
      </w:r>
    </w:p>
    <w:p w14:paraId="67F3FE73" w14:textId="16756B6E" w:rsidR="004F03C8" w:rsidRPr="004F03C8" w:rsidRDefault="004F03C8" w:rsidP="00634285">
      <w:pPr>
        <w:spacing w:line="0" w:lineRule="atLeast"/>
        <w:rPr>
          <w:rFonts w:ascii="Trebuchet MS" w:eastAsia="Times New Roman" w:hAnsi="Trebuchet MS"/>
          <w:sz w:val="24"/>
          <w:szCs w:val="24"/>
        </w:rPr>
      </w:pPr>
      <w:r w:rsidRPr="004F03C8">
        <w:rPr>
          <w:rFonts w:ascii="Trebuchet MS" w:eastAsia="Times New Roman" w:hAnsi="Trebuchet MS"/>
          <w:sz w:val="24"/>
          <w:szCs w:val="24"/>
        </w:rPr>
        <w:t>Manager de proiect</w:t>
      </w:r>
    </w:p>
    <w:p w14:paraId="31A712C9" w14:textId="24ABD8EF" w:rsidR="004F03C8" w:rsidRPr="004F03C8" w:rsidRDefault="004F03C8" w:rsidP="00634285">
      <w:pPr>
        <w:spacing w:line="0" w:lineRule="atLeast"/>
        <w:rPr>
          <w:rFonts w:ascii="Trebuchet MS" w:eastAsia="Times New Roman" w:hAnsi="Trebuchet MS"/>
          <w:sz w:val="24"/>
          <w:szCs w:val="24"/>
          <w:lang w:val="en-US"/>
        </w:rPr>
      </w:pPr>
      <w:r w:rsidRPr="004F03C8">
        <w:rPr>
          <w:rFonts w:ascii="Trebuchet MS" w:eastAsia="Times New Roman" w:hAnsi="Trebuchet MS"/>
          <w:sz w:val="24"/>
          <w:szCs w:val="24"/>
        </w:rPr>
        <w:t>Telefon</w:t>
      </w:r>
      <w:r w:rsidRPr="004F03C8">
        <w:rPr>
          <w:rFonts w:ascii="Trebuchet MS" w:eastAsia="Times New Roman" w:hAnsi="Trebuchet MS"/>
          <w:sz w:val="24"/>
          <w:szCs w:val="24"/>
          <w:lang w:val="en-US"/>
        </w:rPr>
        <w:t>: 0255/</w:t>
      </w:r>
      <w:r w:rsidR="00205911">
        <w:rPr>
          <w:rFonts w:ascii="Trebuchet MS" w:eastAsia="Times New Roman" w:hAnsi="Trebuchet MS"/>
          <w:sz w:val="24"/>
          <w:szCs w:val="24"/>
          <w:lang w:val="en-US"/>
        </w:rPr>
        <w:t>540997</w:t>
      </w:r>
    </w:p>
    <w:p w14:paraId="18C7E7DF" w14:textId="36E2FAB5" w:rsidR="00C35E30" w:rsidRDefault="004F03C8" w:rsidP="00205911">
      <w:pPr>
        <w:spacing w:line="0" w:lineRule="atLeast"/>
      </w:pPr>
      <w:r w:rsidRPr="004F03C8">
        <w:rPr>
          <w:rFonts w:ascii="Trebuchet MS" w:eastAsia="Trebuchet MS" w:hAnsi="Trebuchet MS"/>
          <w:color w:val="231F20"/>
          <w:sz w:val="24"/>
          <w:szCs w:val="24"/>
          <w:lang w:val="en-US"/>
        </w:rPr>
        <w:t>E-mail</w:t>
      </w:r>
      <w:r w:rsidRPr="004F03C8">
        <w:rPr>
          <w:rFonts w:ascii="Trebuchet MS" w:eastAsia="Times New Roman" w:hAnsi="Trebuchet MS"/>
          <w:sz w:val="24"/>
          <w:szCs w:val="24"/>
          <w:lang w:val="en-US"/>
        </w:rPr>
        <w:t>:</w:t>
      </w:r>
      <w:r w:rsidR="005C7C2F"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r w:rsidR="00205911">
        <w:rPr>
          <w:rFonts w:ascii="Trebuchet MS" w:eastAsia="Times New Roman" w:hAnsi="Trebuchet MS"/>
          <w:sz w:val="24"/>
          <w:szCs w:val="24"/>
          <w:lang w:val="en-US"/>
        </w:rPr>
        <w:t>proiecteeuropene@primariamoldovanoua.ro</w:t>
      </w:r>
    </w:p>
    <w:sectPr w:rsidR="00C35E30" w:rsidSect="00205911">
      <w:footerReference w:type="default" r:id="rId11"/>
      <w:pgSz w:w="11906" w:h="16838"/>
      <w:pgMar w:top="1417" w:right="1196" w:bottom="993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FB098" w14:textId="77777777" w:rsidR="00160322" w:rsidRDefault="00160322" w:rsidP="00AB1717">
      <w:r>
        <w:separator/>
      </w:r>
    </w:p>
  </w:endnote>
  <w:endnote w:type="continuationSeparator" w:id="0">
    <w:p w14:paraId="37A0C54F" w14:textId="77777777" w:rsidR="00160322" w:rsidRDefault="00160322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221389AC" w:rsidR="00AB1717" w:rsidRDefault="00620682" w:rsidP="004F03C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9818E25" wp14:editId="62955B0E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05EA5" w14:textId="77777777" w:rsidR="00160322" w:rsidRDefault="00160322" w:rsidP="00AB1717">
      <w:r>
        <w:separator/>
      </w:r>
    </w:p>
  </w:footnote>
  <w:footnote w:type="continuationSeparator" w:id="0">
    <w:p w14:paraId="79B9C8AD" w14:textId="77777777" w:rsidR="00160322" w:rsidRDefault="00160322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E2DE4"/>
    <w:rsid w:val="000F3DAC"/>
    <w:rsid w:val="000F4924"/>
    <w:rsid w:val="00160322"/>
    <w:rsid w:val="001E122F"/>
    <w:rsid w:val="001E65EA"/>
    <w:rsid w:val="00205911"/>
    <w:rsid w:val="0023057F"/>
    <w:rsid w:val="00245A74"/>
    <w:rsid w:val="00246A92"/>
    <w:rsid w:val="00294B07"/>
    <w:rsid w:val="002C1977"/>
    <w:rsid w:val="002E226E"/>
    <w:rsid w:val="002E2DAE"/>
    <w:rsid w:val="00313A28"/>
    <w:rsid w:val="003700DE"/>
    <w:rsid w:val="003B196B"/>
    <w:rsid w:val="0040230B"/>
    <w:rsid w:val="00435098"/>
    <w:rsid w:val="00474D39"/>
    <w:rsid w:val="004914E6"/>
    <w:rsid w:val="004F03C8"/>
    <w:rsid w:val="00574D74"/>
    <w:rsid w:val="00590816"/>
    <w:rsid w:val="005C7C2F"/>
    <w:rsid w:val="00620682"/>
    <w:rsid w:val="00634285"/>
    <w:rsid w:val="006A3C7C"/>
    <w:rsid w:val="006D53E3"/>
    <w:rsid w:val="00797878"/>
    <w:rsid w:val="008058D7"/>
    <w:rsid w:val="00816E71"/>
    <w:rsid w:val="00842048"/>
    <w:rsid w:val="008B77B4"/>
    <w:rsid w:val="009135CA"/>
    <w:rsid w:val="00950BCB"/>
    <w:rsid w:val="00970C23"/>
    <w:rsid w:val="0099149F"/>
    <w:rsid w:val="009922AD"/>
    <w:rsid w:val="00AA0560"/>
    <w:rsid w:val="00AB1717"/>
    <w:rsid w:val="00AC02BC"/>
    <w:rsid w:val="00C063D5"/>
    <w:rsid w:val="00C35E30"/>
    <w:rsid w:val="00C36209"/>
    <w:rsid w:val="00C7407E"/>
    <w:rsid w:val="00D05875"/>
    <w:rsid w:val="00D66A9D"/>
    <w:rsid w:val="00D73098"/>
    <w:rsid w:val="00E966F7"/>
    <w:rsid w:val="00EC532B"/>
    <w:rsid w:val="00EF53ED"/>
    <w:rsid w:val="00EF6BCB"/>
    <w:rsid w:val="00F810E6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rmalWeb">
    <w:name w:val="Normal (Web)"/>
    <w:basedOn w:val="Normal"/>
    <w:uiPriority w:val="99"/>
    <w:unhideWhenUsed/>
    <w:rsid w:val="00245A74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rmalWeb">
    <w:name w:val="Normal (Web)"/>
    <w:basedOn w:val="Normal"/>
    <w:uiPriority w:val="99"/>
    <w:unhideWhenUsed/>
    <w:rsid w:val="00245A74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292365"/>
    <w:rsid w:val="0036375A"/>
    <w:rsid w:val="005B65AC"/>
    <w:rsid w:val="005C786C"/>
    <w:rsid w:val="00722EBC"/>
    <w:rsid w:val="00765713"/>
    <w:rsid w:val="00BD743A"/>
    <w:rsid w:val="00F52478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52478"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52478"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EFA6-74E2-429C-8D25-DF2195E6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Mirela</cp:lastModifiedBy>
  <cp:revision>2</cp:revision>
  <dcterms:created xsi:type="dcterms:W3CDTF">2021-05-19T13:11:00Z</dcterms:created>
  <dcterms:modified xsi:type="dcterms:W3CDTF">2021-05-19T13:11:00Z</dcterms:modified>
</cp:coreProperties>
</file>